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49" w:rsidRDefault="007F109B">
      <w:r>
        <w:t>O PREENCHIMENTO DE TODOS OS CAMPOS É OBRIGATÓRIO. NÃO SÃO PERMITIDAS RASURAS.</w:t>
      </w:r>
    </w:p>
    <w:p w:rsidR="00B70462" w:rsidRDefault="00B70462"/>
    <w:p w:rsidR="00763839" w:rsidRDefault="00C07287">
      <w:r>
        <w:t>DADOS DOS TITULARES</w:t>
      </w:r>
      <w:r w:rsidR="00D81EA3">
        <w:t>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245"/>
        <w:gridCol w:w="850"/>
        <w:gridCol w:w="2119"/>
      </w:tblGrid>
      <w:tr w:rsidR="00C07287" w:rsidTr="004B644F">
        <w:trPr>
          <w:trHeight w:val="388"/>
        </w:trPr>
        <w:tc>
          <w:tcPr>
            <w:tcW w:w="198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A0A95" w:rsidRDefault="004A0A95" w:rsidP="00D81EA3">
            <w:r>
              <w:t xml:space="preserve">Nome do Titular 1: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3F3A" w:rsidRDefault="00B70462" w:rsidP="00B7046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A0A95" w:rsidRDefault="004A0A95" w:rsidP="00BA7131">
            <w:pPr>
              <w:jc w:val="right"/>
            </w:pPr>
            <w:r>
              <w:t xml:space="preserve">CPF: </w:t>
            </w: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A0A95" w:rsidRDefault="00B70462" w:rsidP="00B70462">
            <w:pPr>
              <w:rPr>
                <w:noProof/>
              </w:rPr>
            </w:pPr>
            <w:r>
              <w:rPr>
                <w:noProof/>
                <w:color w:val="767171" w:themeColor="background2" w:themeShade="8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noProof/>
                <w:color w:val="767171" w:themeColor="background2" w:themeShade="80"/>
              </w:rPr>
              <w:instrText xml:space="preserve"> FORMTEXT </w:instrText>
            </w:r>
            <w:r>
              <w:rPr>
                <w:noProof/>
                <w:color w:val="767171" w:themeColor="background2" w:themeShade="80"/>
              </w:rPr>
            </w:r>
            <w:r>
              <w:rPr>
                <w:noProof/>
                <w:color w:val="767171" w:themeColor="background2" w:themeShade="80"/>
              </w:rPr>
              <w:fldChar w:fldCharType="separate"/>
            </w:r>
            <w:r>
              <w:rPr>
                <w:noProof/>
                <w:color w:val="767171" w:themeColor="background2" w:themeShade="80"/>
              </w:rPr>
              <w:t> </w:t>
            </w:r>
            <w:r>
              <w:rPr>
                <w:noProof/>
                <w:color w:val="767171" w:themeColor="background2" w:themeShade="80"/>
              </w:rPr>
              <w:t> </w:t>
            </w:r>
            <w:r>
              <w:rPr>
                <w:noProof/>
                <w:color w:val="767171" w:themeColor="background2" w:themeShade="80"/>
              </w:rPr>
              <w:t> </w:t>
            </w:r>
            <w:r>
              <w:rPr>
                <w:noProof/>
                <w:color w:val="767171" w:themeColor="background2" w:themeShade="80"/>
              </w:rPr>
              <w:t> </w:t>
            </w:r>
            <w:r>
              <w:rPr>
                <w:noProof/>
                <w:color w:val="767171" w:themeColor="background2" w:themeShade="80"/>
              </w:rPr>
              <w:t> </w:t>
            </w:r>
            <w:r>
              <w:rPr>
                <w:noProof/>
                <w:color w:val="767171" w:themeColor="background2" w:themeShade="80"/>
              </w:rPr>
              <w:fldChar w:fldCharType="end"/>
            </w:r>
            <w:bookmarkEnd w:id="1"/>
          </w:p>
        </w:tc>
      </w:tr>
      <w:tr w:rsidR="00C07287" w:rsidTr="0005132B">
        <w:trPr>
          <w:trHeight w:val="408"/>
        </w:trPr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83F3A" w:rsidRDefault="00883F3A" w:rsidP="00883F3A">
            <w:r>
              <w:t>Nome do Titular 2:</w:t>
            </w:r>
          </w:p>
        </w:tc>
        <w:tc>
          <w:tcPr>
            <w:tcW w:w="5245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83F3A" w:rsidRDefault="00B70462" w:rsidP="00B7046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83F3A" w:rsidRDefault="00883F3A" w:rsidP="00BA7131">
            <w:pPr>
              <w:jc w:val="right"/>
            </w:pPr>
            <w:r>
              <w:t>CPF:</w:t>
            </w:r>
            <w:r>
              <w:rPr>
                <w:noProof/>
              </w:rPr>
              <w:t xml:space="preserve"> </w:t>
            </w: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83F3A" w:rsidRDefault="00B70462" w:rsidP="00883F3A">
            <w:pPr>
              <w:rPr>
                <w:noProof/>
              </w:rPr>
            </w:pPr>
            <w:r>
              <w:rPr>
                <w:rStyle w:val="TextodoEspaoReservado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Style w:val="TextodoEspaoReservado"/>
              </w:rPr>
              <w:instrText xml:space="preserve"> FORMTEXT </w:instrText>
            </w:r>
            <w:r>
              <w:rPr>
                <w:rStyle w:val="TextodoEspaoReservado"/>
              </w:rPr>
            </w:r>
            <w:r>
              <w:rPr>
                <w:rStyle w:val="TextodoEspaoReservado"/>
              </w:rPr>
              <w:fldChar w:fldCharType="separate"/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</w:rPr>
              <w:fldChar w:fldCharType="end"/>
            </w:r>
            <w:bookmarkEnd w:id="3"/>
          </w:p>
        </w:tc>
      </w:tr>
    </w:tbl>
    <w:p w:rsidR="00D81EA3" w:rsidRDefault="00D81EA3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245"/>
        <w:gridCol w:w="850"/>
        <w:gridCol w:w="2119"/>
      </w:tblGrid>
      <w:tr w:rsidR="00C07287" w:rsidTr="00C07287">
        <w:trPr>
          <w:trHeight w:val="388"/>
        </w:trPr>
        <w:tc>
          <w:tcPr>
            <w:tcW w:w="19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07287" w:rsidRDefault="00C07287" w:rsidP="00D87747">
            <w:r>
              <w:t xml:space="preserve">Distribuidor: </w:t>
            </w: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287" w:rsidRDefault="00B70462" w:rsidP="00B7046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287" w:rsidRDefault="00C07287" w:rsidP="00D87747">
            <w:pPr>
              <w:jc w:val="right"/>
            </w:pPr>
            <w:r>
              <w:t xml:space="preserve">CNPJ: </w:t>
            </w:r>
          </w:p>
        </w:tc>
        <w:tc>
          <w:tcPr>
            <w:tcW w:w="211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07287" w:rsidRDefault="00B70462" w:rsidP="00D8774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C07287" w:rsidTr="00C07287">
        <w:trPr>
          <w:trHeight w:val="408"/>
        </w:trPr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07287" w:rsidRDefault="00C07287" w:rsidP="00D87747">
            <w:r>
              <w:t>Fundo: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7287" w:rsidRDefault="00B70462" w:rsidP="00B7046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7287" w:rsidRDefault="00C07287" w:rsidP="00D87747">
            <w:pPr>
              <w:jc w:val="right"/>
            </w:pPr>
            <w:r>
              <w:t>CNPJ:</w:t>
            </w:r>
            <w:r>
              <w:rPr>
                <w:noProof/>
              </w:rPr>
              <w:t xml:space="preserve"> </w:t>
            </w: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07287" w:rsidRDefault="00B70462" w:rsidP="00D8774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883F3A" w:rsidRDefault="00883F3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410"/>
        <w:gridCol w:w="2686"/>
      </w:tblGrid>
      <w:tr w:rsidR="00C07287" w:rsidTr="00C07287">
        <w:tc>
          <w:tcPr>
            <w:tcW w:w="1980" w:type="dxa"/>
          </w:tcPr>
          <w:p w:rsidR="00C07287" w:rsidRDefault="00C07287">
            <w:r>
              <w:t>Perfil do Investidor:</w:t>
            </w:r>
          </w:p>
        </w:tc>
        <w:tc>
          <w:tcPr>
            <w:tcW w:w="3118" w:type="dxa"/>
          </w:tcPr>
          <w:p w:rsidR="00C07287" w:rsidRDefault="00B70462" w:rsidP="00C07287">
            <w:r>
              <w:rPr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10" w:type="dxa"/>
          </w:tcPr>
          <w:p w:rsidR="00C07287" w:rsidRDefault="00C07287" w:rsidP="00C07287">
            <w:pPr>
              <w:jc w:val="right"/>
            </w:pPr>
            <w:r>
              <w:t>Classificação do Fundo:</w:t>
            </w:r>
          </w:p>
        </w:tc>
        <w:tc>
          <w:tcPr>
            <w:tcW w:w="2686" w:type="dxa"/>
          </w:tcPr>
          <w:p w:rsidR="00C07287" w:rsidRDefault="00B70462" w:rsidP="00FC6994">
            <w:r>
              <w:rPr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FC6994" w:rsidRDefault="00FC6994"/>
    <w:p w:rsidR="00C07287" w:rsidRDefault="00FC6994" w:rsidP="00FC6994">
      <w:pPr>
        <w:jc w:val="both"/>
      </w:pPr>
      <w:r w:rsidRPr="00FC6994">
        <w:t xml:space="preserve">Com base no disposto no Código de Regulação e Melhores Práticas para Fundos de Investimento da ANBIMA e </w:t>
      </w:r>
      <w:r w:rsidR="004B644F">
        <w:t>n</w:t>
      </w:r>
      <w:bookmarkStart w:id="4" w:name="_GoBack"/>
      <w:bookmarkEnd w:id="4"/>
      <w:r w:rsidRPr="00FC6994">
        <w:t>os procedimentos de Suitability adotados pelo Distribuidor, declaro estar ciente de que o meu perfil suitability está em desconformidade com a classificação do Fundo de Investimento no qual pretendo investir.</w:t>
      </w:r>
    </w:p>
    <w:p w:rsidR="00FC6994" w:rsidRDefault="00FC6994" w:rsidP="00FC6994">
      <w:pPr>
        <w:jc w:val="both"/>
      </w:pPr>
      <w:r w:rsidRPr="00FC6994">
        <w:t xml:space="preserve">Declaro, para todos os fins de direito, que estou ciente do desenquadramento ora apontado e que, ainda assim, desejo efetuar esse investimento, isentando </w:t>
      </w:r>
      <w:r>
        <w:t>BOGARI GESTÃO DE INVESTIMENTOS LTDA</w:t>
      </w:r>
      <w:r w:rsidRPr="00FC6994">
        <w:t>., inscrito sob CNPJ 0</w:t>
      </w:r>
      <w:r>
        <w:t>8</w:t>
      </w:r>
      <w:r w:rsidRPr="00FC6994">
        <w:t>.</w:t>
      </w:r>
      <w:r>
        <w:t>947</w:t>
      </w:r>
      <w:r w:rsidRPr="00FC6994">
        <w:t>.</w:t>
      </w:r>
      <w:r>
        <w:t>719</w:t>
      </w:r>
      <w:r w:rsidRPr="00FC6994">
        <w:t>/0001-</w:t>
      </w:r>
      <w:r>
        <w:t>46</w:t>
      </w:r>
      <w:r w:rsidRPr="00FC6994">
        <w:t>, de qualquer tipo de responsabilidade decorrente desse desenquadramento de perfis.</w:t>
      </w:r>
    </w:p>
    <w:p w:rsidR="00FC6994" w:rsidRDefault="00FC6994" w:rsidP="00FC6994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997"/>
        <w:gridCol w:w="3686"/>
      </w:tblGrid>
      <w:tr w:rsidR="00FC6994" w:rsidTr="00FC6994">
        <w:tc>
          <w:tcPr>
            <w:tcW w:w="3114" w:type="dxa"/>
            <w:tcBorders>
              <w:top w:val="nil"/>
              <w:left w:val="nil"/>
              <w:right w:val="nil"/>
            </w:tcBorders>
          </w:tcPr>
          <w:p w:rsidR="00FC6994" w:rsidRDefault="00B70462" w:rsidP="00FC6994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FC6994" w:rsidRDefault="00FC6994" w:rsidP="00FC6994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FC6994" w:rsidRDefault="00B70462" w:rsidP="00FC6994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C6994" w:rsidTr="00FC6994">
        <w:tc>
          <w:tcPr>
            <w:tcW w:w="3114" w:type="dxa"/>
            <w:tcBorders>
              <w:left w:val="nil"/>
              <w:bottom w:val="nil"/>
              <w:right w:val="nil"/>
            </w:tcBorders>
          </w:tcPr>
          <w:p w:rsidR="00FC6994" w:rsidRDefault="00FC6994" w:rsidP="00FC6994">
            <w:pPr>
              <w:jc w:val="center"/>
            </w:pPr>
            <w:r>
              <w:t>Local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FC6994" w:rsidRDefault="00FC6994" w:rsidP="00FC6994">
            <w:pPr>
              <w:jc w:val="center"/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FC6994" w:rsidRDefault="00FC6994" w:rsidP="00FC6994">
            <w:pPr>
              <w:jc w:val="center"/>
            </w:pPr>
            <w:r>
              <w:t>Data</w:t>
            </w:r>
          </w:p>
        </w:tc>
      </w:tr>
    </w:tbl>
    <w:p w:rsidR="00FC6994" w:rsidRDefault="00FC6994" w:rsidP="00FC6994">
      <w:pPr>
        <w:jc w:val="both"/>
      </w:pPr>
    </w:p>
    <w:p w:rsidR="00FC6994" w:rsidRDefault="00FC6994" w:rsidP="00FC6994">
      <w:pPr>
        <w:jc w:val="both"/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FC6994" w:rsidTr="0005132B">
        <w:tc>
          <w:tcPr>
            <w:tcW w:w="5812" w:type="dxa"/>
            <w:tcBorders>
              <w:bottom w:val="single" w:sz="4" w:space="0" w:color="auto"/>
            </w:tcBorders>
          </w:tcPr>
          <w:p w:rsidR="00FC6994" w:rsidRDefault="00FC6994" w:rsidP="00FC6994">
            <w:pPr>
              <w:jc w:val="center"/>
            </w:pPr>
          </w:p>
        </w:tc>
      </w:tr>
      <w:tr w:rsidR="00FC6994" w:rsidTr="0005132B">
        <w:tc>
          <w:tcPr>
            <w:tcW w:w="5812" w:type="dxa"/>
            <w:tcBorders>
              <w:top w:val="single" w:sz="4" w:space="0" w:color="auto"/>
            </w:tcBorders>
          </w:tcPr>
          <w:p w:rsidR="00FC6994" w:rsidRDefault="00FC6994" w:rsidP="00FC6994">
            <w:pPr>
              <w:jc w:val="center"/>
            </w:pPr>
            <w:r>
              <w:t>Assinatura Titular 1</w:t>
            </w:r>
          </w:p>
        </w:tc>
      </w:tr>
      <w:tr w:rsidR="00FC6994" w:rsidTr="0005132B">
        <w:tc>
          <w:tcPr>
            <w:tcW w:w="5812" w:type="dxa"/>
          </w:tcPr>
          <w:p w:rsidR="00FC6994" w:rsidRDefault="00FC6994" w:rsidP="00FC6994">
            <w:pPr>
              <w:jc w:val="center"/>
            </w:pPr>
          </w:p>
        </w:tc>
      </w:tr>
      <w:tr w:rsidR="00FC6994" w:rsidTr="0005132B">
        <w:tc>
          <w:tcPr>
            <w:tcW w:w="5812" w:type="dxa"/>
          </w:tcPr>
          <w:p w:rsidR="00FC6994" w:rsidRDefault="00FC6994" w:rsidP="00FC6994">
            <w:pPr>
              <w:jc w:val="center"/>
            </w:pPr>
          </w:p>
        </w:tc>
      </w:tr>
      <w:tr w:rsidR="00FC6994" w:rsidTr="0005132B">
        <w:tc>
          <w:tcPr>
            <w:tcW w:w="5812" w:type="dxa"/>
            <w:tcBorders>
              <w:bottom w:val="single" w:sz="4" w:space="0" w:color="auto"/>
            </w:tcBorders>
          </w:tcPr>
          <w:p w:rsidR="00FC6994" w:rsidRDefault="00FC6994" w:rsidP="00FC6994">
            <w:pPr>
              <w:jc w:val="center"/>
            </w:pPr>
          </w:p>
        </w:tc>
      </w:tr>
      <w:tr w:rsidR="00FC6994" w:rsidTr="0005132B">
        <w:tc>
          <w:tcPr>
            <w:tcW w:w="5812" w:type="dxa"/>
            <w:tcBorders>
              <w:top w:val="single" w:sz="4" w:space="0" w:color="auto"/>
            </w:tcBorders>
          </w:tcPr>
          <w:p w:rsidR="00FC6994" w:rsidRDefault="00FC6994" w:rsidP="00FC6994">
            <w:pPr>
              <w:jc w:val="center"/>
            </w:pPr>
            <w:r>
              <w:t>Assinatura Titular 2</w:t>
            </w:r>
          </w:p>
        </w:tc>
      </w:tr>
    </w:tbl>
    <w:p w:rsidR="00FC6994" w:rsidRDefault="00FC6994" w:rsidP="00FC6994">
      <w:pPr>
        <w:jc w:val="both"/>
      </w:pPr>
    </w:p>
    <w:sectPr w:rsidR="00FC6994" w:rsidSect="00E31749">
      <w:headerReference w:type="default" r:id="rId6"/>
      <w:footerReference w:type="default" r:id="rId7"/>
      <w:pgSz w:w="11906" w:h="16838" w:code="9"/>
      <w:pgMar w:top="1418" w:right="851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A3" w:rsidRDefault="00D81EA3" w:rsidP="00D81EA3">
      <w:pPr>
        <w:spacing w:after="0" w:line="240" w:lineRule="auto"/>
      </w:pPr>
      <w:r>
        <w:separator/>
      </w:r>
    </w:p>
  </w:endnote>
  <w:endnote w:type="continuationSeparator" w:id="0">
    <w:p w:rsidR="00D81EA3" w:rsidRDefault="00D81EA3" w:rsidP="00D8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EA3" w:rsidRPr="00FC1A95" w:rsidRDefault="00D81EA3" w:rsidP="00D81EA3">
    <w:pPr>
      <w:pStyle w:val="Rodap"/>
      <w:jc w:val="center"/>
      <w:rPr>
        <w:sz w:val="16"/>
        <w:szCs w:val="16"/>
      </w:rPr>
    </w:pPr>
    <w:r w:rsidRPr="00FC1A95">
      <w:rPr>
        <w:sz w:val="16"/>
        <w:szCs w:val="16"/>
      </w:rPr>
      <w:t>Rua Jardim Botânico, 674, sala</w:t>
    </w:r>
    <w:r>
      <w:rPr>
        <w:sz w:val="16"/>
        <w:szCs w:val="16"/>
      </w:rPr>
      <w:t>s 501 e</w:t>
    </w:r>
    <w:r w:rsidRPr="00FC1A95">
      <w:rPr>
        <w:sz w:val="16"/>
        <w:szCs w:val="16"/>
      </w:rPr>
      <w:t xml:space="preserve"> 523 – Rio de Janeiro, RJ</w:t>
    </w:r>
  </w:p>
  <w:p w:rsidR="00D81EA3" w:rsidRPr="00FC1A95" w:rsidRDefault="00D81EA3" w:rsidP="00D81EA3">
    <w:pPr>
      <w:pStyle w:val="Rodap"/>
      <w:jc w:val="center"/>
      <w:rPr>
        <w:sz w:val="16"/>
        <w:szCs w:val="16"/>
      </w:rPr>
    </w:pPr>
    <w:r w:rsidRPr="00FC1A95">
      <w:rPr>
        <w:sz w:val="16"/>
        <w:szCs w:val="16"/>
      </w:rPr>
      <w:t>CEP: 22461-000</w:t>
    </w:r>
  </w:p>
  <w:p w:rsidR="00D81EA3" w:rsidRPr="00FC1A95" w:rsidRDefault="00D81EA3" w:rsidP="00D81EA3">
    <w:pPr>
      <w:pStyle w:val="Rodap"/>
      <w:jc w:val="center"/>
      <w:rPr>
        <w:sz w:val="16"/>
        <w:szCs w:val="16"/>
      </w:rPr>
    </w:pPr>
    <w:r w:rsidRPr="00FC1A95">
      <w:rPr>
        <w:sz w:val="16"/>
        <w:szCs w:val="16"/>
      </w:rPr>
      <w:t>Tel.: +55 (21) 2249-1500</w:t>
    </w:r>
  </w:p>
  <w:p w:rsidR="00D81EA3" w:rsidRPr="00FC1A95" w:rsidRDefault="00D81EA3" w:rsidP="00D81EA3">
    <w:pPr>
      <w:pStyle w:val="Rodap"/>
      <w:jc w:val="center"/>
      <w:rPr>
        <w:sz w:val="16"/>
        <w:szCs w:val="16"/>
      </w:rPr>
    </w:pPr>
    <w:r w:rsidRPr="00FC1A95">
      <w:rPr>
        <w:sz w:val="16"/>
        <w:szCs w:val="16"/>
      </w:rPr>
      <w:t>E-mail: bogari@bogaricapital.com.br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A3" w:rsidRDefault="00D81EA3" w:rsidP="00D81EA3">
      <w:pPr>
        <w:spacing w:after="0" w:line="240" w:lineRule="auto"/>
      </w:pPr>
      <w:r>
        <w:separator/>
      </w:r>
    </w:p>
  </w:footnote>
  <w:footnote w:type="continuationSeparator" w:id="0">
    <w:p w:rsidR="00D81EA3" w:rsidRDefault="00D81EA3" w:rsidP="00D8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8188"/>
    </w:tblGrid>
    <w:tr w:rsidR="00D81EA3" w:rsidTr="00D81EA3">
      <w:tc>
        <w:tcPr>
          <w:tcW w:w="1555" w:type="dxa"/>
        </w:tcPr>
        <w:p w:rsidR="00D81EA3" w:rsidRDefault="00D81EA3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EF4BE88" wp14:editId="4E3E31E2">
                <wp:extent cx="1143000" cy="590649"/>
                <wp:effectExtent l="0" t="0" r="0" b="0"/>
                <wp:docPr id="1" name="Imagem 1" descr="Z:\10 Apresentação Bogari\Logos\logomarca_boga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10 Apresentação Bogari\Logos\logomarca_boga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294" cy="597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D81EA3" w:rsidRDefault="00D81EA3" w:rsidP="00D81EA3">
          <w:pPr>
            <w:pStyle w:val="Cabealho"/>
            <w:jc w:val="right"/>
            <w:rPr>
              <w:sz w:val="32"/>
              <w:szCs w:val="32"/>
            </w:rPr>
          </w:pPr>
          <w:r w:rsidRPr="00E31749">
            <w:rPr>
              <w:sz w:val="32"/>
              <w:szCs w:val="32"/>
            </w:rPr>
            <w:t xml:space="preserve">Termo de Ciência de </w:t>
          </w:r>
          <w:proofErr w:type="spellStart"/>
          <w:r w:rsidRPr="00E31749">
            <w:rPr>
              <w:sz w:val="32"/>
              <w:szCs w:val="32"/>
            </w:rPr>
            <w:t>Desenquadramento</w:t>
          </w:r>
          <w:proofErr w:type="spellEnd"/>
          <w:r w:rsidRPr="00E31749">
            <w:rPr>
              <w:sz w:val="32"/>
              <w:szCs w:val="32"/>
            </w:rPr>
            <w:t xml:space="preserve"> de </w:t>
          </w:r>
          <w:proofErr w:type="spellStart"/>
          <w:r w:rsidRPr="00E31749">
            <w:rPr>
              <w:sz w:val="32"/>
              <w:szCs w:val="32"/>
            </w:rPr>
            <w:t>Suitability</w:t>
          </w:r>
          <w:proofErr w:type="spellEnd"/>
        </w:p>
        <w:p w:rsidR="004B644F" w:rsidRPr="004B644F" w:rsidRDefault="004B644F" w:rsidP="00D81EA3">
          <w:pPr>
            <w:pStyle w:val="Cabealho"/>
            <w:jc w:val="right"/>
            <w:rPr>
              <w:sz w:val="28"/>
              <w:szCs w:val="28"/>
            </w:rPr>
          </w:pPr>
          <w:r w:rsidRPr="004B644F">
            <w:rPr>
              <w:sz w:val="28"/>
              <w:szCs w:val="28"/>
            </w:rPr>
            <w:t>Pessoa Física</w:t>
          </w:r>
        </w:p>
        <w:p w:rsidR="0005132B" w:rsidRDefault="0005132B" w:rsidP="0005132B">
          <w:pPr>
            <w:pStyle w:val="Cabealho"/>
            <w:jc w:val="right"/>
            <w:rPr>
              <w:sz w:val="18"/>
              <w:szCs w:val="18"/>
            </w:rPr>
          </w:pPr>
        </w:p>
        <w:p w:rsidR="0005132B" w:rsidRPr="0005132B" w:rsidRDefault="0005132B" w:rsidP="0005132B">
          <w:pPr>
            <w:pStyle w:val="Cabealho"/>
            <w:jc w:val="right"/>
            <w:rPr>
              <w:sz w:val="18"/>
              <w:szCs w:val="18"/>
            </w:rPr>
          </w:pPr>
          <w:r w:rsidRPr="0005132B">
            <w:rPr>
              <w:sz w:val="18"/>
              <w:szCs w:val="18"/>
            </w:rPr>
            <w:t>Versão 2017/01</w:t>
          </w:r>
        </w:p>
      </w:tc>
    </w:tr>
  </w:tbl>
  <w:p w:rsidR="00D81EA3" w:rsidRDefault="00D81E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1"/>
    <w:rsid w:val="0005132B"/>
    <w:rsid w:val="0006662F"/>
    <w:rsid w:val="00270777"/>
    <w:rsid w:val="00394DA1"/>
    <w:rsid w:val="004A0A95"/>
    <w:rsid w:val="004B644F"/>
    <w:rsid w:val="00763839"/>
    <w:rsid w:val="007F109B"/>
    <w:rsid w:val="008168AB"/>
    <w:rsid w:val="00883F3A"/>
    <w:rsid w:val="00B51072"/>
    <w:rsid w:val="00B70462"/>
    <w:rsid w:val="00BA7131"/>
    <w:rsid w:val="00C07287"/>
    <w:rsid w:val="00C33505"/>
    <w:rsid w:val="00CE7C51"/>
    <w:rsid w:val="00D81EA3"/>
    <w:rsid w:val="00E31749"/>
    <w:rsid w:val="00EB217E"/>
    <w:rsid w:val="00FC6994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B7AD28A-227D-4010-8F85-72CCF09B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EA3"/>
  </w:style>
  <w:style w:type="paragraph" w:styleId="Rodap">
    <w:name w:val="footer"/>
    <w:basedOn w:val="Normal"/>
    <w:link w:val="RodapChar"/>
    <w:uiPriority w:val="99"/>
    <w:unhideWhenUsed/>
    <w:rsid w:val="00D81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EA3"/>
  </w:style>
  <w:style w:type="table" w:styleId="Tabelacomgrade">
    <w:name w:val="Table Grid"/>
    <w:basedOn w:val="Tabelanormal"/>
    <w:uiPriority w:val="39"/>
    <w:rsid w:val="00D81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A0A9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rbarbosa</dc:creator>
  <cp:keywords/>
  <dc:description/>
  <cp:lastModifiedBy>rbarbosa</cp:lastModifiedBy>
  <cp:revision>4</cp:revision>
  <cp:lastPrinted>2017-05-10T21:32:00Z</cp:lastPrinted>
  <dcterms:created xsi:type="dcterms:W3CDTF">2017-05-10T22:44:00Z</dcterms:created>
  <dcterms:modified xsi:type="dcterms:W3CDTF">2017-05-12T20:49:00Z</dcterms:modified>
</cp:coreProperties>
</file>